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E7" w:rsidRDefault="008C72BB" w:rsidP="008C72BB">
      <w:pPr>
        <w:jc w:val="center"/>
        <w:rPr>
          <w:b/>
        </w:rPr>
      </w:pPr>
      <w:r>
        <w:rPr>
          <w:b/>
        </w:rPr>
        <w:t>SDH Šárovcova Lhota za podpory Obce Šárovcova Lhota Vás srdečně zve</w:t>
      </w:r>
    </w:p>
    <w:p w:rsidR="008C72BB" w:rsidRDefault="008C72BB" w:rsidP="008C72BB">
      <w:pPr>
        <w:jc w:val="center"/>
      </w:pPr>
      <w:r>
        <w:t>Na 1. Ročník soutěže v disciplínách TFA</w:t>
      </w:r>
    </w:p>
    <w:p w:rsidR="008C72BB" w:rsidRDefault="008C72BB" w:rsidP="008C72BB">
      <w:pPr>
        <w:jc w:val="center"/>
        <w:rPr>
          <w:rFonts w:ascii="AMGDT" w:hAnsi="AMGDT"/>
          <w:b/>
          <w:sz w:val="32"/>
          <w:szCs w:val="32"/>
        </w:rPr>
      </w:pPr>
      <w:r w:rsidRPr="008C72BB">
        <w:rPr>
          <w:rFonts w:ascii="AMGDT" w:hAnsi="AMGDT"/>
          <w:b/>
          <w:sz w:val="32"/>
          <w:szCs w:val="32"/>
        </w:rPr>
        <w:t>O LHOTECKOU CIHLU</w:t>
      </w:r>
      <w:r>
        <w:rPr>
          <w:rFonts w:ascii="AMGDT" w:hAnsi="AMGDT"/>
          <w:b/>
          <w:sz w:val="32"/>
          <w:szCs w:val="32"/>
        </w:rPr>
        <w:t>,</w:t>
      </w:r>
    </w:p>
    <w:p w:rsidR="008C72BB" w:rsidRDefault="008C72BB" w:rsidP="008C72BB">
      <w:pPr>
        <w:jc w:val="center"/>
        <w:rPr>
          <w:rFonts w:cstheme="minorHAnsi"/>
        </w:rPr>
      </w:pPr>
      <w:r>
        <w:rPr>
          <w:rFonts w:cstheme="minorHAnsi"/>
        </w:rPr>
        <w:t>která je zároveň třetím závod</w:t>
      </w:r>
      <w:r w:rsidR="00705CEE">
        <w:rPr>
          <w:rFonts w:cstheme="minorHAnsi"/>
        </w:rPr>
        <w:t xml:space="preserve">em </w:t>
      </w:r>
      <w:proofErr w:type="spellStart"/>
      <w:r w:rsidR="00705CEE">
        <w:rPr>
          <w:rFonts w:cstheme="minorHAnsi"/>
        </w:rPr>
        <w:t>Královehradecké</w:t>
      </w:r>
      <w:proofErr w:type="spellEnd"/>
      <w:r w:rsidR="00705CEE">
        <w:rPr>
          <w:rFonts w:cstheme="minorHAnsi"/>
        </w:rPr>
        <w:t xml:space="preserve"> TFA ligy 2024</w:t>
      </w:r>
    </w:p>
    <w:p w:rsidR="008C72BB" w:rsidRDefault="00D506B1" w:rsidP="008C72BB">
      <w:pPr>
        <w:rPr>
          <w:rFonts w:cstheme="minorHAnsi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302895</wp:posOffset>
            </wp:positionV>
            <wp:extent cx="5762625" cy="5762625"/>
            <wp:effectExtent l="19050" t="0" r="9525" b="0"/>
            <wp:wrapNone/>
            <wp:docPr id="1" name="Obrázek 0" descr="380539728_819692886612642_8360676999812832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39728_819692886612642_8360676999812832191_n.jpg"/>
                    <pic:cNvPicPr/>
                  </pic:nvPicPr>
                  <pic:blipFill>
                    <a:blip r:embed="rId5" cstate="print">
                      <a:lum bright="7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2BB">
        <w:rPr>
          <w:rFonts w:cstheme="minorHAnsi"/>
          <w:b/>
        </w:rPr>
        <w:t xml:space="preserve">Místo konání:  </w:t>
      </w:r>
      <w:r w:rsidR="008C72BB">
        <w:rPr>
          <w:rFonts w:cstheme="minorHAnsi"/>
        </w:rPr>
        <w:t>Kruhová cihelna Šárovcova Lhota (jediný vysoký komín ve vesnici)</w:t>
      </w:r>
    </w:p>
    <w:p w:rsidR="008C72BB" w:rsidRDefault="008C72BB" w:rsidP="008C72BB">
      <w:pPr>
        <w:rPr>
          <w:rFonts w:cstheme="minorHAnsi"/>
        </w:rPr>
      </w:pPr>
      <w:r>
        <w:rPr>
          <w:rFonts w:cstheme="minorHAnsi"/>
          <w:b/>
        </w:rPr>
        <w:t xml:space="preserve">Datum a čas: </w:t>
      </w:r>
      <w:r>
        <w:rPr>
          <w:rFonts w:cstheme="minorHAnsi"/>
        </w:rPr>
        <w:t xml:space="preserve">Sobota </w:t>
      </w:r>
      <w:proofErr w:type="gramStart"/>
      <w:r>
        <w:rPr>
          <w:rFonts w:cstheme="minorHAnsi"/>
        </w:rPr>
        <w:t>27.4.2024</w:t>
      </w:r>
      <w:proofErr w:type="gramEnd"/>
      <w:r>
        <w:rPr>
          <w:rFonts w:cstheme="minorHAnsi"/>
        </w:rPr>
        <w:t xml:space="preserve"> prezentace 7.30-8.30</w:t>
      </w:r>
    </w:p>
    <w:p w:rsidR="008C72BB" w:rsidRDefault="008C72BB" w:rsidP="008C72BB">
      <w:pPr>
        <w:rPr>
          <w:rFonts w:cstheme="minorHAnsi"/>
        </w:rPr>
      </w:pPr>
      <w:r>
        <w:rPr>
          <w:rFonts w:cstheme="minorHAnsi"/>
          <w:b/>
        </w:rPr>
        <w:t xml:space="preserve">Kategorie závodu:   Dorostenky </w:t>
      </w:r>
      <w:r>
        <w:rPr>
          <w:rFonts w:cstheme="minorHAnsi"/>
        </w:rPr>
        <w:t>15</w:t>
      </w:r>
      <w:r w:rsidR="006B0370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6B0370">
        <w:rPr>
          <w:rFonts w:cstheme="minorHAnsi"/>
        </w:rPr>
        <w:t xml:space="preserve"> </w:t>
      </w:r>
      <w:r w:rsidR="009E7CBB">
        <w:rPr>
          <w:rFonts w:cstheme="minorHAnsi"/>
        </w:rPr>
        <w:t>17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let</w:t>
      </w:r>
      <w:r w:rsidR="006B0370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9E7CBB">
        <w:rPr>
          <w:rFonts w:cstheme="minorHAnsi"/>
        </w:rPr>
        <w:t>(ročníky</w:t>
      </w:r>
      <w:proofErr w:type="gramEnd"/>
      <w:r w:rsidR="009E7CBB">
        <w:rPr>
          <w:rFonts w:cstheme="minorHAnsi"/>
        </w:rPr>
        <w:t xml:space="preserve"> 2007 až 2009</w:t>
      </w:r>
      <w:r w:rsidR="006B0370">
        <w:rPr>
          <w:rFonts w:cstheme="minorHAnsi"/>
        </w:rPr>
        <w:t>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>
        <w:rPr>
          <w:rFonts w:cstheme="minorHAnsi"/>
          <w:b/>
        </w:rPr>
        <w:t xml:space="preserve">Dorostenci </w:t>
      </w:r>
      <w:r>
        <w:rPr>
          <w:rFonts w:cstheme="minorHAnsi"/>
        </w:rPr>
        <w:t xml:space="preserve">15 - </w:t>
      </w:r>
      <w:r w:rsidR="009E7CBB">
        <w:rPr>
          <w:rFonts w:cstheme="minorHAnsi"/>
        </w:rPr>
        <w:t xml:space="preserve">17 </w:t>
      </w:r>
      <w:proofErr w:type="gramStart"/>
      <w:r w:rsidR="009E7CBB">
        <w:rPr>
          <w:rFonts w:cstheme="minorHAnsi"/>
        </w:rPr>
        <w:t>let    (ročníky</w:t>
      </w:r>
      <w:proofErr w:type="gramEnd"/>
      <w:r w:rsidR="009E7CBB">
        <w:rPr>
          <w:rFonts w:cstheme="minorHAnsi"/>
        </w:rPr>
        <w:t xml:space="preserve"> 2007 až 2009</w:t>
      </w:r>
      <w:r>
        <w:rPr>
          <w:rFonts w:cstheme="minorHAnsi"/>
        </w:rPr>
        <w:t>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>
        <w:rPr>
          <w:rFonts w:cstheme="minorHAnsi"/>
          <w:b/>
        </w:rPr>
        <w:t xml:space="preserve">Ženy            </w:t>
      </w:r>
      <w:r>
        <w:rPr>
          <w:rFonts w:cstheme="minorHAnsi"/>
        </w:rPr>
        <w:t xml:space="preserve">18 </w:t>
      </w:r>
      <w:r w:rsidR="009E7CBB">
        <w:rPr>
          <w:rFonts w:cstheme="minorHAnsi"/>
        </w:rPr>
        <w:t xml:space="preserve">- 29 </w:t>
      </w:r>
      <w:proofErr w:type="gramStart"/>
      <w:r w:rsidR="009E7CBB">
        <w:rPr>
          <w:rFonts w:cstheme="minorHAnsi"/>
        </w:rPr>
        <w:t>let    (ročníky</w:t>
      </w:r>
      <w:proofErr w:type="gramEnd"/>
      <w:r w:rsidR="009E7CBB">
        <w:rPr>
          <w:rFonts w:cstheme="minorHAnsi"/>
        </w:rPr>
        <w:t xml:space="preserve"> 1995 a mladší</w:t>
      </w:r>
      <w:r>
        <w:rPr>
          <w:rFonts w:cstheme="minorHAnsi"/>
        </w:rPr>
        <w:t>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30 let a více (ročníky 1994 a více)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proofErr w:type="gramStart"/>
      <w:r>
        <w:rPr>
          <w:rFonts w:cstheme="minorHAnsi"/>
          <w:b/>
        </w:rPr>
        <w:t xml:space="preserve">Muži </w:t>
      </w:r>
      <w:r w:rsidR="009E7CBB">
        <w:rPr>
          <w:rFonts w:cstheme="minorHAnsi"/>
        </w:rPr>
        <w:t xml:space="preserve">           18</w:t>
      </w:r>
      <w:proofErr w:type="gramEnd"/>
      <w:r w:rsidR="009E7CBB">
        <w:rPr>
          <w:rFonts w:cstheme="minorHAnsi"/>
        </w:rPr>
        <w:t xml:space="preserve"> – 34 let    (ročníky 1990 a mladší</w:t>
      </w:r>
      <w:r>
        <w:rPr>
          <w:rFonts w:cstheme="minorHAnsi"/>
        </w:rPr>
        <w:t>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</w:rPr>
        <w:t xml:space="preserve">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35 let a více (ročníky 1989 a starší)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  <w:b/>
        </w:rPr>
        <w:t xml:space="preserve">Startovné:  </w:t>
      </w:r>
      <w:r w:rsidR="00AC65B6">
        <w:rPr>
          <w:rFonts w:cstheme="minorHAnsi"/>
        </w:rPr>
        <w:t>200</w:t>
      </w:r>
      <w:r>
        <w:rPr>
          <w:rFonts w:cstheme="minorHAnsi"/>
        </w:rPr>
        <w:t>kč za závodníka</w:t>
      </w:r>
    </w:p>
    <w:p w:rsidR="006B0370" w:rsidRDefault="006B0370" w:rsidP="008C72BB">
      <w:pPr>
        <w:rPr>
          <w:rFonts w:cstheme="minorHAnsi"/>
        </w:rPr>
      </w:pPr>
      <w:r>
        <w:rPr>
          <w:rFonts w:cstheme="minorHAnsi"/>
          <w:b/>
        </w:rPr>
        <w:t>Překážky:</w:t>
      </w:r>
      <w:r w:rsidR="008E7BDB">
        <w:rPr>
          <w:rFonts w:cstheme="minorHAnsi"/>
          <w:b/>
        </w:rPr>
        <w:t xml:space="preserve"> </w:t>
      </w:r>
      <w:r w:rsidR="008E7BDB">
        <w:rPr>
          <w:rFonts w:cstheme="minorHAnsi"/>
        </w:rPr>
        <w:t>3m bariéra (možnost použití žebříku),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roztažení hadicového vedení, </w:t>
      </w:r>
      <w:r w:rsidR="00523A8E">
        <w:rPr>
          <w:rFonts w:cstheme="minorHAnsi"/>
        </w:rPr>
        <w:t>figurí</w:t>
      </w:r>
      <w:r>
        <w:rPr>
          <w:rFonts w:cstheme="minorHAnsi"/>
        </w:rPr>
        <w:t xml:space="preserve">na, motání hadic, </w:t>
      </w:r>
      <w:r w:rsidR="00AC65B6">
        <w:rPr>
          <w:rFonts w:cstheme="minorHAnsi"/>
        </w:rPr>
        <w:t>převalení pneumatiky,</w:t>
      </w:r>
      <w:r>
        <w:rPr>
          <w:rFonts w:cstheme="minorHAnsi"/>
        </w:rPr>
        <w:t xml:space="preserve">hamer box, slalom s kanystry, </w:t>
      </w:r>
      <w:r w:rsidR="00AC65B6">
        <w:rPr>
          <w:rFonts w:cstheme="minorHAnsi"/>
        </w:rPr>
        <w:t xml:space="preserve">výstup po točitých schodech, </w:t>
      </w:r>
      <w:r w:rsidR="00E21441">
        <w:rPr>
          <w:rFonts w:cstheme="minorHAnsi"/>
        </w:rPr>
        <w:t xml:space="preserve">připojení proudnice na hydrantový nástavec. </w:t>
      </w:r>
      <w:r w:rsidR="00E21441" w:rsidRPr="00E21441">
        <w:rPr>
          <w:rFonts w:cstheme="minorHAnsi"/>
          <w:b/>
        </w:rPr>
        <w:t>Dýchací přístroj jednotný</w:t>
      </w:r>
      <w:r w:rsidR="00E21441">
        <w:rPr>
          <w:rFonts w:cstheme="minorHAnsi"/>
        </w:rPr>
        <w:t>.</w:t>
      </w:r>
    </w:p>
    <w:p w:rsidR="00E21441" w:rsidRDefault="00E21441" w:rsidP="008C72BB">
      <w:pPr>
        <w:rPr>
          <w:rFonts w:cstheme="minorHAnsi"/>
          <w:b/>
        </w:rPr>
      </w:pPr>
      <w:r>
        <w:rPr>
          <w:rFonts w:cstheme="minorHAnsi"/>
          <w:b/>
        </w:rPr>
        <w:t>Celková délka trati 450-550m.</w:t>
      </w:r>
    </w:p>
    <w:p w:rsidR="00E21441" w:rsidRDefault="00E21441" w:rsidP="008C72BB">
      <w:pPr>
        <w:rPr>
          <w:rFonts w:cstheme="minorHAnsi"/>
        </w:rPr>
      </w:pPr>
      <w:r>
        <w:rPr>
          <w:rFonts w:cstheme="minorHAnsi"/>
          <w:b/>
        </w:rPr>
        <w:t xml:space="preserve">Rozprava k trati proběhne mezi 8.30-9.00. </w:t>
      </w:r>
      <w:r>
        <w:rPr>
          <w:rFonts w:cstheme="minorHAnsi"/>
        </w:rPr>
        <w:t>Pokud závodník dorazí dříve je možné si trať projít individuálně.</w:t>
      </w:r>
    </w:p>
    <w:p w:rsidR="00E21441" w:rsidRDefault="00E21441" w:rsidP="008C72BB">
      <w:pPr>
        <w:rPr>
          <w:rFonts w:cstheme="minorHAnsi"/>
        </w:rPr>
      </w:pPr>
      <w:r>
        <w:rPr>
          <w:rFonts w:cstheme="minorHAnsi"/>
          <w:b/>
        </w:rPr>
        <w:t xml:space="preserve">Hodnocení: </w:t>
      </w:r>
      <w:r>
        <w:rPr>
          <w:rFonts w:cstheme="minorHAnsi"/>
        </w:rPr>
        <w:t xml:space="preserve">o umístění závodníka rozhoduje celkový čas na trati, s tím že závodníci, kteří </w:t>
      </w:r>
      <w:proofErr w:type="gramStart"/>
      <w:r>
        <w:rPr>
          <w:rFonts w:cstheme="minorHAnsi"/>
        </w:rPr>
        <w:t>nezvládli</w:t>
      </w:r>
      <w:proofErr w:type="gramEnd"/>
      <w:r>
        <w:rPr>
          <w:rFonts w:cstheme="minorHAnsi"/>
        </w:rPr>
        <w:t xml:space="preserve"> figurínu se </w:t>
      </w:r>
      <w:proofErr w:type="gramStart"/>
      <w:r>
        <w:rPr>
          <w:rFonts w:cstheme="minorHAnsi"/>
        </w:rPr>
        <w:t>nemohou</w:t>
      </w:r>
      <w:proofErr w:type="gramEnd"/>
      <w:r>
        <w:rPr>
          <w:rFonts w:cstheme="minorHAnsi"/>
        </w:rPr>
        <w:t xml:space="preserve"> umístit před závodníkem, který zvládl figurínu, byť by měl lepší čas.</w:t>
      </w:r>
    </w:p>
    <w:p w:rsidR="00E21441" w:rsidRDefault="00E21441" w:rsidP="008C72BB">
      <w:pPr>
        <w:rPr>
          <w:rFonts w:cstheme="minorHAnsi"/>
        </w:rPr>
      </w:pPr>
      <w:r>
        <w:rPr>
          <w:rFonts w:cstheme="minorHAnsi"/>
          <w:b/>
        </w:rPr>
        <w:t xml:space="preserve">Povrch dráhy: </w:t>
      </w:r>
      <w:r>
        <w:rPr>
          <w:rFonts w:cstheme="minorHAnsi"/>
        </w:rPr>
        <w:t>hlína, asfalt, kovové schodiště, dřevěná podlaha</w:t>
      </w:r>
    </w:p>
    <w:p w:rsidR="00E21441" w:rsidRDefault="00E21441" w:rsidP="008C72BB">
      <w:pPr>
        <w:rPr>
          <w:rFonts w:cstheme="minorHAnsi"/>
        </w:rPr>
      </w:pPr>
      <w:r>
        <w:rPr>
          <w:rFonts w:cstheme="minorHAnsi"/>
          <w:b/>
        </w:rPr>
        <w:t xml:space="preserve">Časomíra: </w:t>
      </w:r>
      <w:r>
        <w:rPr>
          <w:rFonts w:cstheme="minorHAnsi"/>
        </w:rPr>
        <w:t>stopky a elektronická časomíra</w:t>
      </w:r>
    </w:p>
    <w:p w:rsidR="0018784C" w:rsidRDefault="00E21441" w:rsidP="008C72BB">
      <w:pPr>
        <w:rPr>
          <w:rFonts w:cstheme="minorHAnsi"/>
        </w:rPr>
      </w:pPr>
      <w:r>
        <w:rPr>
          <w:rFonts w:cstheme="minorHAnsi"/>
          <w:b/>
        </w:rPr>
        <w:t xml:space="preserve">Výstroj:      MUŽI A ŽENY: </w:t>
      </w:r>
      <w:r>
        <w:rPr>
          <w:rFonts w:cstheme="minorHAnsi"/>
        </w:rPr>
        <w:t xml:space="preserve">třívrstvý zásahový oblek (zip musí být zapnutý až do konce, klopa zapnutá být nemusí, rukávy nesmí být vyhrnuté) zásahová přilba, zásahová obuv, </w:t>
      </w:r>
      <w:r w:rsidR="0018784C">
        <w:rPr>
          <w:rFonts w:cstheme="minorHAnsi"/>
        </w:rPr>
        <w:t>rukavice, opasek s karabinou.</w:t>
      </w:r>
    </w:p>
    <w:p w:rsidR="0018784C" w:rsidRDefault="0018784C" w:rsidP="008C72BB">
      <w:pPr>
        <w:rPr>
          <w:rFonts w:cstheme="minorHAnsi"/>
        </w:rPr>
      </w:pPr>
      <w:r>
        <w:rPr>
          <w:rFonts w:cstheme="minorHAnsi"/>
        </w:rPr>
        <w:tab/>
        <w:t xml:space="preserve">      </w:t>
      </w:r>
      <w:proofErr w:type="gramStart"/>
      <w:r>
        <w:rPr>
          <w:rFonts w:cstheme="minorHAnsi"/>
          <w:b/>
        </w:rPr>
        <w:t xml:space="preserve">DOROST : </w:t>
      </w:r>
      <w:r>
        <w:rPr>
          <w:rFonts w:cstheme="minorHAnsi"/>
        </w:rPr>
        <w:t xml:space="preserve"> pracovní</w:t>
      </w:r>
      <w:proofErr w:type="gramEnd"/>
      <w:r>
        <w:rPr>
          <w:rFonts w:cstheme="minorHAnsi"/>
        </w:rPr>
        <w:t xml:space="preserve"> stejnokroj, pevná kotníková obuv, sportovní přilba, rukavice, opasek s karabinou.</w:t>
      </w:r>
    </w:p>
    <w:p w:rsidR="0018784C" w:rsidRDefault="0018784C" w:rsidP="008C72BB">
      <w:pPr>
        <w:rPr>
          <w:rFonts w:cstheme="minorHAnsi"/>
          <w:b/>
        </w:rPr>
      </w:pPr>
      <w:r>
        <w:rPr>
          <w:rFonts w:cstheme="minorHAnsi"/>
          <w:b/>
        </w:rPr>
        <w:t>Pořadatelé si vyhrazují právo změnit nebo doplnit dráhu.</w:t>
      </w:r>
    </w:p>
    <w:p w:rsidR="0018784C" w:rsidRDefault="0018784C" w:rsidP="008C72BB">
      <w:pPr>
        <w:rPr>
          <w:rFonts w:cstheme="minorHAnsi"/>
          <w:b/>
        </w:rPr>
      </w:pPr>
      <w:r>
        <w:rPr>
          <w:rFonts w:cstheme="minorHAnsi"/>
          <w:b/>
        </w:rPr>
        <w:t>Občerstvení zajištěno.</w:t>
      </w:r>
    </w:p>
    <w:p w:rsidR="00D60468" w:rsidRDefault="00D60468" w:rsidP="008C72BB">
      <w:pPr>
        <w:rPr>
          <w:rFonts w:cstheme="minorHAnsi"/>
          <w:b/>
        </w:rPr>
      </w:pPr>
    </w:p>
    <w:p w:rsidR="00D60468" w:rsidRDefault="00D60468" w:rsidP="008C72BB">
      <w:r w:rsidRPr="00D60468">
        <w:rPr>
          <w:b/>
        </w:rPr>
        <w:t>Diskvalifikace a postihy</w:t>
      </w:r>
      <w:r>
        <w:t>:</w:t>
      </w:r>
    </w:p>
    <w:p w:rsidR="00D60468" w:rsidRDefault="00D60468" w:rsidP="008C72BB">
      <w:r>
        <w:t>O diskvalifikaci a případných postizích rozhoduje rozhodčí soutěže. Důvodem k okamžité diskvalifikaci soutěžícího je:</w:t>
      </w:r>
    </w:p>
    <w:p w:rsidR="00D60468" w:rsidRDefault="00D506B1" w:rsidP="008C72B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278130</wp:posOffset>
            </wp:positionV>
            <wp:extent cx="5762625" cy="5762625"/>
            <wp:effectExtent l="19050" t="0" r="9525" b="0"/>
            <wp:wrapNone/>
            <wp:docPr id="2" name="Obrázek 1" descr="380539728_819692886612642_8360676999812832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39728_819692886612642_8360676999812832191_n.jpg"/>
                    <pic:cNvPicPr/>
                  </pic:nvPicPr>
                  <pic:blipFill>
                    <a:blip r:embed="rId5" cstate="print">
                      <a:lum bright="7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468">
        <w:t xml:space="preserve"> a) Nedostavení se na předstartovní kontrolu startu včas na start.</w:t>
      </w:r>
    </w:p>
    <w:p w:rsidR="00D60468" w:rsidRDefault="00D60468" w:rsidP="008C72BB">
      <w:r>
        <w:t xml:space="preserve"> b) Neuposlechnutí pokynů rozhodčího.</w:t>
      </w:r>
    </w:p>
    <w:p w:rsidR="00D60468" w:rsidRDefault="00D60468" w:rsidP="008C72BB">
      <w:r>
        <w:t xml:space="preserve"> c) Nesplnění časového limitu </w:t>
      </w:r>
      <w:r w:rsidR="006E585D">
        <w:t xml:space="preserve">15 </w:t>
      </w:r>
      <w:r>
        <w:t>minut na splnění trati.</w:t>
      </w:r>
    </w:p>
    <w:p w:rsidR="00D60468" w:rsidRDefault="00D60468" w:rsidP="008C72BB">
      <w:r>
        <w:t xml:space="preserve"> d) Nesplnění disciplíny. </w:t>
      </w:r>
    </w:p>
    <w:p w:rsidR="00D60468" w:rsidRDefault="00D60468" w:rsidP="008C72BB">
      <w:r>
        <w:t xml:space="preserve">e) Odložení jakékoliv součásti výstroje či výzbroje během měřeného pokusu. </w:t>
      </w:r>
    </w:p>
    <w:p w:rsidR="00D60468" w:rsidRDefault="00D60468" w:rsidP="008C72BB">
      <w:r>
        <w:t>f) Nastoupení ke startu ve výstroji a výzbroji neodpovídající pro užití u jednotek PO a nesplňující ustanovení propozic této soutěže.</w:t>
      </w:r>
    </w:p>
    <w:p w:rsidR="00D60468" w:rsidRDefault="00D60468" w:rsidP="008C72BB">
      <w:r>
        <w:t xml:space="preserve"> g) Nedodržení trasy, vybočení z vymezeného prostoru a zkrácení trati.</w:t>
      </w:r>
    </w:p>
    <w:p w:rsidR="00D60468" w:rsidRDefault="00D60468" w:rsidP="008C72BB">
      <w:r>
        <w:t xml:space="preserve"> h) Použije-li soutěžící v průběhu soutěže pomoc druhé osoby nebo různý materiál nepatřící do dané disciplíny zvýhodňující jej v plnění pokusu. </w:t>
      </w:r>
    </w:p>
    <w:p w:rsidR="00D60468" w:rsidRDefault="00D60468" w:rsidP="008C72BB">
      <w:r>
        <w:t>i) Ohrožení diváka, popř. soutěžícího technickým prostředkem nebo jiné nesportovní chování</w:t>
      </w:r>
    </w:p>
    <w:p w:rsidR="006E585D" w:rsidRDefault="006E585D" w:rsidP="008C72BB"/>
    <w:p w:rsidR="006E585D" w:rsidRDefault="008E7BDB" w:rsidP="008C72BB">
      <w:r>
        <w:rPr>
          <w:b/>
        </w:rPr>
        <w:t xml:space="preserve">Důvodem k postihu soutěžícího 60 </w:t>
      </w:r>
      <w:r w:rsidR="006E585D" w:rsidRPr="006E585D">
        <w:rPr>
          <w:b/>
        </w:rPr>
        <w:t>trestnými vteřinami je</w:t>
      </w:r>
      <w:r w:rsidR="006E585D">
        <w:t xml:space="preserve">: </w:t>
      </w:r>
    </w:p>
    <w:p w:rsidR="006E585D" w:rsidRDefault="006E585D" w:rsidP="008C72BB">
      <w:r>
        <w:t>j) Odhození proudnic.</w:t>
      </w:r>
    </w:p>
    <w:p w:rsidR="006E585D" w:rsidRDefault="006E585D" w:rsidP="008C72BB">
      <w:r>
        <w:t xml:space="preserve"> k) Ponechaná přečnívající jakákoliv část hadice přes půdorysný rozměr boxu. </w:t>
      </w:r>
    </w:p>
    <w:p w:rsidR="006E585D" w:rsidRDefault="006E585D" w:rsidP="008C72BB">
      <w:r>
        <w:t xml:space="preserve">l) Zjevné odhození palice místo položení. </w:t>
      </w:r>
    </w:p>
    <w:p w:rsidR="006E585D" w:rsidRDefault="006E585D" w:rsidP="008C72BB">
      <w:r>
        <w:t>m) Použití žebříku na bariéře</w:t>
      </w:r>
    </w:p>
    <w:p w:rsidR="006E585D" w:rsidRDefault="006E585D" w:rsidP="008C72BB">
      <w:r>
        <w:t xml:space="preserve"> n) Každé neotočení pneumatik (pokud neotočí ani jednou, znamená to 2 minuty)</w:t>
      </w:r>
    </w:p>
    <w:p w:rsidR="008E7BDB" w:rsidRDefault="008E7BDB" w:rsidP="008C72BB">
      <w:r>
        <w:t xml:space="preserve">o) </w:t>
      </w:r>
      <w:proofErr w:type="spellStart"/>
      <w:r>
        <w:t>Nedatažení</w:t>
      </w:r>
      <w:proofErr w:type="spellEnd"/>
      <w:r>
        <w:t xml:space="preserve"> figuríny</w:t>
      </w:r>
    </w:p>
    <w:p w:rsidR="006E585D" w:rsidRDefault="006E585D" w:rsidP="008C72BB">
      <w:r w:rsidRPr="006E585D">
        <w:rPr>
          <w:b/>
        </w:rPr>
        <w:t>Různé:</w:t>
      </w:r>
      <w:r>
        <w:t xml:space="preserve">  </w:t>
      </w:r>
    </w:p>
    <w:p w:rsidR="006E585D" w:rsidRDefault="006E585D" w:rsidP="008C72BB">
      <w:r>
        <w:t xml:space="preserve">1. startovní pořadí určuje pořadatel </w:t>
      </w:r>
    </w:p>
    <w:p w:rsidR="006E585D" w:rsidRDefault="006E585D" w:rsidP="008C72BB">
      <w:r>
        <w:t xml:space="preserve">2. při podání písemného protestu nebo odvolání bude složena finanční částka (kauce) v hotovosti ve výši 500,- Kč, protest či odvolání se podává písemně k hlavnímu rozhodčímu, </w:t>
      </w:r>
    </w:p>
    <w:p w:rsidR="006E585D" w:rsidRDefault="006E585D" w:rsidP="008C72BB">
      <w:r>
        <w:t>3. pořadatel si vyhrazuje změnu časového harmonogramu, úpravu trati dle aktuálních podmínek a možností či zrušení závodu bez náhrady.</w:t>
      </w:r>
    </w:p>
    <w:p w:rsidR="006E585D" w:rsidRPr="0018784C" w:rsidRDefault="006E585D" w:rsidP="008C72BB">
      <w:pPr>
        <w:rPr>
          <w:rFonts w:cstheme="minorHAnsi"/>
          <w:b/>
        </w:rPr>
      </w:pPr>
    </w:p>
    <w:p w:rsidR="00E21441" w:rsidRPr="0018784C" w:rsidRDefault="0018784C" w:rsidP="0018784C">
      <w:pPr>
        <w:jc w:val="center"/>
        <w:rPr>
          <w:rFonts w:cstheme="minorHAnsi"/>
          <w:b/>
          <w:sz w:val="48"/>
          <w:szCs w:val="48"/>
          <w:u w:val="single"/>
        </w:rPr>
      </w:pPr>
      <w:r w:rsidRPr="0018784C">
        <w:rPr>
          <w:rFonts w:cstheme="minorHAnsi"/>
          <w:b/>
          <w:sz w:val="48"/>
          <w:szCs w:val="48"/>
          <w:u w:val="single"/>
        </w:rPr>
        <w:t>Podrobný popis trati</w:t>
      </w:r>
    </w:p>
    <w:p w:rsidR="008C72BB" w:rsidRDefault="0018784C" w:rsidP="0018784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Popis a provedení dráhy O Lhoteckou Cihlu 2024 </w:t>
      </w:r>
    </w:p>
    <w:p w:rsidR="0018784C" w:rsidRDefault="0018784C" w:rsidP="0018784C">
      <w:pPr>
        <w:rPr>
          <w:rFonts w:cstheme="minorHAnsi"/>
        </w:rPr>
      </w:pPr>
      <w:proofErr w:type="gramStart"/>
      <w:r>
        <w:rPr>
          <w:rFonts w:cstheme="minorHAnsi"/>
          <w:b/>
        </w:rPr>
        <w:t xml:space="preserve">Popis: </w:t>
      </w:r>
      <w:r>
        <w:rPr>
          <w:rFonts w:cstheme="minorHAnsi"/>
        </w:rPr>
        <w:t xml:space="preserve"> roztažení</w:t>
      </w:r>
      <w:proofErr w:type="gramEnd"/>
      <w:r>
        <w:rPr>
          <w:rFonts w:cstheme="minorHAnsi"/>
        </w:rPr>
        <w:t xml:space="preserve"> hadicového vedení, bariera 3m, vyzbrojení DP, figurína, svinutí hadic,</w:t>
      </w:r>
      <w:r w:rsidR="00AC65B6">
        <w:rPr>
          <w:rFonts w:cstheme="minorHAnsi"/>
        </w:rPr>
        <w:t xml:space="preserve">převalení pneumatiky, </w:t>
      </w:r>
      <w:r>
        <w:rPr>
          <w:rFonts w:cstheme="minorHAnsi"/>
        </w:rPr>
        <w:t xml:space="preserve"> hamer box, slalom s kanystry,</w:t>
      </w:r>
      <w:r w:rsidR="00AC65B6">
        <w:rPr>
          <w:rFonts w:cstheme="minorHAnsi"/>
        </w:rPr>
        <w:t xml:space="preserve"> točité schodiště, </w:t>
      </w:r>
      <w:r w:rsidR="002C1450">
        <w:rPr>
          <w:rFonts w:cstheme="minorHAnsi"/>
        </w:rPr>
        <w:t>připojení proudnice na hydrantový nástavec. Trať měří cca 500m a je pro všechny kategorie stejně dlouhá.</w:t>
      </w:r>
    </w:p>
    <w:p w:rsidR="00125DDC" w:rsidRPr="008E7BDB" w:rsidRDefault="00D506B1" w:rsidP="0018784C">
      <w:pPr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149225</wp:posOffset>
            </wp:positionV>
            <wp:extent cx="5762625" cy="5762625"/>
            <wp:effectExtent l="19050" t="0" r="9525" b="0"/>
            <wp:wrapNone/>
            <wp:docPr id="4" name="Obrázek 3" descr="380539728_819692886612642_8360676999812832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39728_819692886612642_8360676999812832191_n.jpg"/>
                    <pic:cNvPicPr/>
                  </pic:nvPicPr>
                  <pic:blipFill>
                    <a:blip r:embed="rId5" cstate="print">
                      <a:lum bright="7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450">
        <w:rPr>
          <w:rFonts w:cstheme="minorHAnsi"/>
          <w:b/>
        </w:rPr>
        <w:t>Provedení:</w:t>
      </w:r>
      <w:r w:rsidR="008E7BDB" w:rsidRPr="008E7BDB">
        <w:rPr>
          <w:rFonts w:cstheme="minorHAnsi"/>
        </w:rPr>
        <w:t xml:space="preserve"> </w:t>
      </w:r>
      <w:r w:rsidR="008E7BDB">
        <w:rPr>
          <w:rFonts w:cstheme="minorHAnsi"/>
        </w:rPr>
        <w:t>Závodník startuje venku před budovou cihelny a bez DP</w:t>
      </w:r>
      <w:r w:rsidR="008E7BDB" w:rsidRPr="002C1450">
        <w:rPr>
          <w:rFonts w:cstheme="minorHAnsi"/>
          <w:b/>
        </w:rPr>
        <w:t xml:space="preserve"> </w:t>
      </w:r>
      <w:r w:rsidR="008E7BDB">
        <w:rPr>
          <w:rFonts w:cstheme="minorHAnsi"/>
        </w:rPr>
        <w:t xml:space="preserve">a přibíhá k </w:t>
      </w:r>
      <w:r w:rsidR="008E7BDB">
        <w:rPr>
          <w:rFonts w:cstheme="minorHAnsi"/>
          <w:b/>
        </w:rPr>
        <w:t xml:space="preserve">3m bariéře </w:t>
      </w:r>
      <w:r w:rsidR="008E7BDB">
        <w:rPr>
          <w:rFonts w:cstheme="minorHAnsi"/>
        </w:rPr>
        <w:t>muži a dorostenci ji zdolávají pomocí lana, v případě neúspěchu si dobíhají pro žebřík (až po 3 pokusech o zdolání,</w:t>
      </w:r>
      <w:r w:rsidR="008E7BDB" w:rsidRPr="002C1450">
        <w:rPr>
          <w:rFonts w:cstheme="minorHAnsi"/>
          <w:color w:val="FF0000"/>
        </w:rPr>
        <w:t>kdy se obě nohy dostanou do 1/3 bariéry</w:t>
      </w:r>
      <w:r w:rsidR="008E7BDB">
        <w:rPr>
          <w:rFonts w:cstheme="minorHAnsi"/>
        </w:rPr>
        <w:t>) a zdolávají bariéru pomocí něho, ženy a dorostenky mají žebřík přiložen k </w:t>
      </w:r>
      <w:proofErr w:type="gramStart"/>
      <w:r w:rsidR="008E7BDB">
        <w:rPr>
          <w:rFonts w:cstheme="minorHAnsi"/>
        </w:rPr>
        <w:t>bariéře.Dále</w:t>
      </w:r>
      <w:proofErr w:type="gramEnd"/>
      <w:r w:rsidR="002C1450">
        <w:rPr>
          <w:rFonts w:cstheme="minorHAnsi"/>
        </w:rPr>
        <w:t xml:space="preserve"> roztáhne </w:t>
      </w:r>
      <w:r w:rsidR="002C1450" w:rsidRPr="002C1450">
        <w:rPr>
          <w:rFonts w:cstheme="minorHAnsi"/>
          <w:b/>
        </w:rPr>
        <w:t>hadicové vedení</w:t>
      </w:r>
      <w:r w:rsidR="002C1450">
        <w:rPr>
          <w:rFonts w:cstheme="minorHAnsi"/>
        </w:rPr>
        <w:t xml:space="preserve"> (muži roztahují 2 vedení na vzdálenost 35m, ženy, dorostenky a dorostenci  1 vedení na vzdálenost 35m. Hadice budou osazeny proudnic</w:t>
      </w:r>
      <w:r w:rsidR="006E585D">
        <w:rPr>
          <w:rFonts w:cstheme="minorHAnsi"/>
        </w:rPr>
        <w:t xml:space="preserve">emi a celá proudnice musí být </w:t>
      </w:r>
      <w:r w:rsidR="006E585D">
        <w:rPr>
          <w:rFonts w:cstheme="minorHAnsi"/>
          <w:color w:val="FF0000"/>
        </w:rPr>
        <w:t xml:space="preserve">položena </w:t>
      </w:r>
      <w:r w:rsidR="006E585D">
        <w:rPr>
          <w:rFonts w:cstheme="minorHAnsi"/>
        </w:rPr>
        <w:t>na</w:t>
      </w:r>
      <w:r w:rsidR="002C1450">
        <w:rPr>
          <w:rFonts w:cstheme="minorHAnsi"/>
        </w:rPr>
        <w:t xml:space="preserve"> koncovou </w:t>
      </w:r>
      <w:proofErr w:type="gramStart"/>
      <w:r w:rsidR="002C1450">
        <w:rPr>
          <w:rFonts w:cstheme="minorHAnsi"/>
        </w:rPr>
        <w:t>čárou</w:t>
      </w:r>
      <w:proofErr w:type="gramEnd"/>
      <w:r w:rsidR="002C1450">
        <w:rPr>
          <w:rFonts w:cstheme="minorHAnsi"/>
        </w:rPr>
        <w:t xml:space="preserve">. </w:t>
      </w:r>
      <w:r w:rsidR="00713A4E">
        <w:rPr>
          <w:rFonts w:cstheme="minorHAnsi"/>
        </w:rPr>
        <w:t xml:space="preserve">Následně se závodník za pomocí doprovodu nebo rozhodčího </w:t>
      </w:r>
      <w:r w:rsidR="00713A4E" w:rsidRPr="00713A4E">
        <w:rPr>
          <w:rFonts w:cstheme="minorHAnsi"/>
          <w:b/>
        </w:rPr>
        <w:t>vyzbrojí DP</w:t>
      </w:r>
      <w:r w:rsidR="00713A4E">
        <w:rPr>
          <w:rFonts w:cstheme="minorHAnsi"/>
          <w:b/>
        </w:rPr>
        <w:t xml:space="preserve">. </w:t>
      </w:r>
      <w:r w:rsidR="00713A4E">
        <w:rPr>
          <w:rFonts w:cstheme="minorHAnsi"/>
        </w:rPr>
        <w:t>Závodník vyzbrojen DP vstupuje do prostru cihelny kde ho čeká</w:t>
      </w:r>
      <w:r w:rsidR="00523A8E">
        <w:rPr>
          <w:rFonts w:cstheme="minorHAnsi"/>
          <w:b/>
        </w:rPr>
        <w:t xml:space="preserve"> transport figurí</w:t>
      </w:r>
      <w:r w:rsidR="00713A4E" w:rsidRPr="00713A4E">
        <w:rPr>
          <w:rFonts w:cstheme="minorHAnsi"/>
          <w:b/>
        </w:rPr>
        <w:t>ny</w:t>
      </w:r>
      <w:r w:rsidR="00713A4E">
        <w:rPr>
          <w:rFonts w:cstheme="minorHAnsi"/>
          <w:b/>
        </w:rPr>
        <w:t xml:space="preserve"> </w:t>
      </w:r>
      <w:r w:rsidR="00713A4E">
        <w:rPr>
          <w:rFonts w:cstheme="minorHAnsi"/>
        </w:rPr>
        <w:t>(muži 80kg ženy, dorostenci a dorostenky 50kg)</w:t>
      </w:r>
      <w:r w:rsidR="00523A8E">
        <w:rPr>
          <w:rFonts w:cstheme="minorHAnsi"/>
        </w:rPr>
        <w:t xml:space="preserve"> trať figurí</w:t>
      </w:r>
      <w:r w:rsidR="00705CEE">
        <w:rPr>
          <w:rFonts w:cstheme="minorHAnsi"/>
        </w:rPr>
        <w:t xml:space="preserve">ny bude rozdělena na 2 díly a podle toho bude závodník </w:t>
      </w:r>
      <w:proofErr w:type="gramStart"/>
      <w:r w:rsidR="00705CEE">
        <w:rPr>
          <w:rFonts w:cstheme="minorHAnsi"/>
        </w:rPr>
        <w:t>hodnocen.Závodníci</w:t>
      </w:r>
      <w:proofErr w:type="gramEnd"/>
      <w:r w:rsidR="00705CEE">
        <w:rPr>
          <w:rFonts w:cstheme="minorHAnsi"/>
        </w:rPr>
        <w:t xml:space="preserve"> </w:t>
      </w:r>
      <w:r w:rsidR="00713A4E">
        <w:rPr>
          <w:rFonts w:cstheme="minorHAnsi"/>
        </w:rPr>
        <w:t xml:space="preserve"> pokračují v prostorech cihelny</w:t>
      </w:r>
      <w:r w:rsidR="00D22719">
        <w:rPr>
          <w:rFonts w:cstheme="minorHAnsi"/>
        </w:rPr>
        <w:t xml:space="preserve"> kde na závodníky čeká přes spojku na jednoducho </w:t>
      </w:r>
      <w:r w:rsidR="00D22719" w:rsidRPr="00D22719">
        <w:rPr>
          <w:rFonts w:cstheme="minorHAnsi"/>
          <w:b/>
        </w:rPr>
        <w:t>svinout hadice</w:t>
      </w:r>
      <w:r w:rsidR="00D22719">
        <w:rPr>
          <w:rFonts w:cstheme="minorHAnsi"/>
          <w:b/>
        </w:rPr>
        <w:t xml:space="preserve"> </w:t>
      </w:r>
      <w:r w:rsidR="00D22719">
        <w:rPr>
          <w:rFonts w:cstheme="minorHAnsi"/>
        </w:rPr>
        <w:t>a ty odloží do připrav</w:t>
      </w:r>
      <w:r w:rsidR="008E7BDB">
        <w:rPr>
          <w:rFonts w:cstheme="minorHAnsi"/>
        </w:rPr>
        <w:t>eného boxu (všichni 2 hadice B 2</w:t>
      </w:r>
      <w:r w:rsidR="00D22719">
        <w:rPr>
          <w:rFonts w:cstheme="minorHAnsi"/>
        </w:rPr>
        <w:t>0m) hadice se do boxu nešlapají, musí být řádně domotány a hadice nesmí přesahovat nikde z boxu.  Závodník vybíhá zpět ven z </w:t>
      </w:r>
      <w:proofErr w:type="gramStart"/>
      <w:r w:rsidR="00D22719">
        <w:rPr>
          <w:rFonts w:cstheme="minorHAnsi"/>
        </w:rPr>
        <w:t>cihelny kde</w:t>
      </w:r>
      <w:proofErr w:type="gramEnd"/>
      <w:r w:rsidR="00D22719">
        <w:rPr>
          <w:rFonts w:cstheme="minorHAnsi"/>
        </w:rPr>
        <w:t xml:space="preserve"> na něj čeká</w:t>
      </w:r>
      <w:r w:rsidR="00AC65B6">
        <w:rPr>
          <w:rFonts w:cstheme="minorHAnsi"/>
        </w:rPr>
        <w:t xml:space="preserve"> </w:t>
      </w:r>
      <w:r w:rsidR="00AC65B6">
        <w:rPr>
          <w:rFonts w:cstheme="minorHAnsi"/>
          <w:b/>
        </w:rPr>
        <w:t xml:space="preserve">převalení pneumatiky </w:t>
      </w:r>
      <w:r w:rsidR="00AC65B6">
        <w:rPr>
          <w:rFonts w:cstheme="minorHAnsi"/>
        </w:rPr>
        <w:t xml:space="preserve">muži </w:t>
      </w:r>
      <w:r w:rsidR="005425A9">
        <w:rPr>
          <w:rFonts w:cstheme="minorHAnsi"/>
        </w:rPr>
        <w:t xml:space="preserve">a dorostenci </w:t>
      </w:r>
      <w:r w:rsidR="00AC65B6">
        <w:rPr>
          <w:rFonts w:cstheme="minorHAnsi"/>
        </w:rPr>
        <w:t>zadní pneumat</w:t>
      </w:r>
      <w:r w:rsidR="005425A9">
        <w:rPr>
          <w:rFonts w:cstheme="minorHAnsi"/>
        </w:rPr>
        <w:t>iku z traktoru, ženy</w:t>
      </w:r>
      <w:r w:rsidR="00AC65B6">
        <w:rPr>
          <w:rFonts w:cstheme="minorHAnsi"/>
        </w:rPr>
        <w:t xml:space="preserve"> a dorostenky menší. Pneumatika se bude obracet tam a zpět aby vždy skončila ve výchozí pozici. Závodník pokračuje k</w:t>
      </w:r>
      <w:r w:rsidR="00D22719">
        <w:rPr>
          <w:rFonts w:cstheme="minorHAnsi"/>
        </w:rPr>
        <w:t xml:space="preserve"> </w:t>
      </w:r>
      <w:r w:rsidR="00D22719" w:rsidRPr="00D22719">
        <w:rPr>
          <w:rFonts w:cstheme="minorHAnsi"/>
          <w:b/>
        </w:rPr>
        <w:t>hamer box</w:t>
      </w:r>
      <w:r w:rsidR="00AC65B6">
        <w:rPr>
          <w:rFonts w:cstheme="minorHAnsi"/>
          <w:b/>
        </w:rPr>
        <w:t>u</w:t>
      </w:r>
      <w:r w:rsidR="00D22719">
        <w:rPr>
          <w:rFonts w:cstheme="minorHAnsi"/>
          <w:b/>
        </w:rPr>
        <w:t xml:space="preserve">, </w:t>
      </w:r>
      <w:r w:rsidR="00D22719">
        <w:rPr>
          <w:rFonts w:cstheme="minorHAnsi"/>
        </w:rPr>
        <w:t xml:space="preserve">kde palicí </w:t>
      </w:r>
      <w:proofErr w:type="gramStart"/>
      <w:r w:rsidR="00D22719">
        <w:rPr>
          <w:rFonts w:cstheme="minorHAnsi"/>
        </w:rPr>
        <w:t>provede ( muži</w:t>
      </w:r>
      <w:proofErr w:type="gramEnd"/>
      <w:r w:rsidR="00D22719">
        <w:rPr>
          <w:rFonts w:cstheme="minorHAnsi"/>
        </w:rPr>
        <w:t xml:space="preserve"> 2x4</w:t>
      </w:r>
      <w:r w:rsidR="00523A8E">
        <w:rPr>
          <w:rFonts w:cstheme="minorHAnsi"/>
        </w:rPr>
        <w:t xml:space="preserve">0, ženy, dorostenci a </w:t>
      </w:r>
      <w:proofErr w:type="spellStart"/>
      <w:r w:rsidR="00523A8E">
        <w:rPr>
          <w:rFonts w:cstheme="minorHAnsi"/>
        </w:rPr>
        <w:t>dorostenky</w:t>
      </w:r>
      <w:r w:rsidR="00D22719">
        <w:rPr>
          <w:rFonts w:cstheme="minorHAnsi"/>
        </w:rPr>
        <w:t>ně</w:t>
      </w:r>
      <w:proofErr w:type="spellEnd"/>
      <w:r w:rsidR="00D22719">
        <w:rPr>
          <w:rFonts w:cstheme="minorHAnsi"/>
        </w:rPr>
        <w:t xml:space="preserve"> 2x20) úderů palicí, </w:t>
      </w:r>
      <w:r w:rsidR="00D22719" w:rsidRPr="00D22719">
        <w:rPr>
          <w:rFonts w:cstheme="minorHAnsi"/>
          <w:color w:val="FF0000"/>
        </w:rPr>
        <w:t>po skončení úseku zůstává palice uvnitř hamer boxu</w:t>
      </w:r>
      <w:r w:rsidR="00D22719">
        <w:rPr>
          <w:rFonts w:cstheme="minorHAnsi"/>
          <w:color w:val="FF0000"/>
        </w:rPr>
        <w:t xml:space="preserve">, </w:t>
      </w:r>
      <w:r w:rsidR="00D22719">
        <w:rPr>
          <w:rFonts w:cstheme="minorHAnsi"/>
          <w:color w:val="000000" w:themeColor="text1"/>
        </w:rPr>
        <w:t xml:space="preserve">jinak rozhodčí závodníka vrací zpět k napravení chyby. Následně závodník vbíhá zpět do </w:t>
      </w:r>
      <w:proofErr w:type="gramStart"/>
      <w:r w:rsidR="00D22719">
        <w:rPr>
          <w:rFonts w:cstheme="minorHAnsi"/>
          <w:color w:val="000000" w:themeColor="text1"/>
        </w:rPr>
        <w:t>cihelny kde</w:t>
      </w:r>
      <w:proofErr w:type="gramEnd"/>
      <w:r w:rsidR="00D22719">
        <w:rPr>
          <w:rFonts w:cstheme="minorHAnsi"/>
          <w:color w:val="000000" w:themeColor="text1"/>
        </w:rPr>
        <w:t xml:space="preserve"> na něj čeká </w:t>
      </w:r>
      <w:r w:rsidR="00D22719" w:rsidRPr="00D22719">
        <w:rPr>
          <w:rFonts w:cstheme="minorHAnsi"/>
          <w:b/>
          <w:color w:val="000000" w:themeColor="text1"/>
        </w:rPr>
        <w:t>slalom s</w:t>
      </w:r>
      <w:r w:rsidR="00D22719">
        <w:rPr>
          <w:rFonts w:cstheme="minorHAnsi"/>
          <w:b/>
          <w:color w:val="000000" w:themeColor="text1"/>
        </w:rPr>
        <w:t> </w:t>
      </w:r>
      <w:r w:rsidR="00D22719" w:rsidRPr="00D22719">
        <w:rPr>
          <w:rFonts w:cstheme="minorHAnsi"/>
          <w:b/>
          <w:color w:val="000000" w:themeColor="text1"/>
        </w:rPr>
        <w:t>kanystry</w:t>
      </w:r>
      <w:r w:rsidR="00D22719">
        <w:rPr>
          <w:rFonts w:cstheme="minorHAnsi"/>
          <w:b/>
          <w:color w:val="000000" w:themeColor="text1"/>
        </w:rPr>
        <w:t xml:space="preserve"> </w:t>
      </w:r>
      <w:r w:rsidR="00D22719">
        <w:rPr>
          <w:rFonts w:cstheme="minorHAnsi"/>
          <w:color w:val="000000" w:themeColor="text1"/>
        </w:rPr>
        <w:t>(muži 2x20kg, ženy, dorostenci a dorostenky 2x10kg). Po umístění kanystrů do vyznačených čtverců závodník vybíhá po točitém schodišti</w:t>
      </w:r>
      <w:r w:rsidR="00125DDC">
        <w:rPr>
          <w:rFonts w:cstheme="minorHAnsi"/>
          <w:color w:val="000000" w:themeColor="text1"/>
        </w:rPr>
        <w:t xml:space="preserve"> do patra</w:t>
      </w:r>
      <w:r w:rsidR="00D22719">
        <w:rPr>
          <w:rFonts w:cstheme="minorHAnsi"/>
          <w:color w:val="000000" w:themeColor="text1"/>
        </w:rPr>
        <w:t xml:space="preserve"> </w:t>
      </w:r>
      <w:r w:rsidR="00AC65B6">
        <w:rPr>
          <w:rFonts w:cstheme="minorHAnsi"/>
          <w:color w:val="000000" w:themeColor="text1"/>
        </w:rPr>
        <w:t>kde</w:t>
      </w:r>
      <w:r w:rsidR="00125DDC">
        <w:rPr>
          <w:rFonts w:cstheme="minorHAnsi"/>
          <w:color w:val="000000" w:themeColor="text1"/>
        </w:rPr>
        <w:t xml:space="preserve"> dobíhá k </w:t>
      </w:r>
      <w:r w:rsidR="00125DDC" w:rsidRPr="00125DDC">
        <w:rPr>
          <w:rFonts w:cstheme="minorHAnsi"/>
          <w:b/>
          <w:color w:val="000000" w:themeColor="text1"/>
        </w:rPr>
        <w:t xml:space="preserve">hydrantovému </w:t>
      </w:r>
      <w:proofErr w:type="gramStart"/>
      <w:r w:rsidR="00125DDC" w:rsidRPr="00125DDC">
        <w:rPr>
          <w:rFonts w:cstheme="minorHAnsi"/>
          <w:b/>
          <w:color w:val="000000" w:themeColor="text1"/>
        </w:rPr>
        <w:t>nástavci</w:t>
      </w:r>
      <w:r w:rsidR="00125DDC">
        <w:rPr>
          <w:rFonts w:cstheme="minorHAnsi"/>
          <w:b/>
          <w:color w:val="000000" w:themeColor="text1"/>
        </w:rPr>
        <w:t xml:space="preserve"> </w:t>
      </w:r>
      <w:r w:rsidR="00125DDC">
        <w:rPr>
          <w:rFonts w:cstheme="minorHAnsi"/>
          <w:color w:val="000000" w:themeColor="text1"/>
        </w:rPr>
        <w:t>kde</w:t>
      </w:r>
      <w:proofErr w:type="gramEnd"/>
      <w:r w:rsidR="00125DDC">
        <w:rPr>
          <w:rFonts w:cstheme="minorHAnsi"/>
          <w:color w:val="000000" w:themeColor="text1"/>
        </w:rPr>
        <w:t xml:space="preserve"> ze země zvedá proudnici a připojuje jí k nástavci po připojení  mačká tlačítko časomíry a je v cíly.</w:t>
      </w:r>
    </w:p>
    <w:p w:rsidR="00125DDC" w:rsidRDefault="00125DDC" w:rsidP="0018784C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Po celé trati závodníka doprovázejí časoměřiči, kteří fungují zároveň jako rozhodčí úseků, takže je nutné poslouchat jejich pokyny!!!</w:t>
      </w:r>
    </w:p>
    <w:p w:rsidR="00125DDC" w:rsidRDefault="00125DDC" w:rsidP="0018784C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Hodnocení: </w:t>
      </w:r>
      <w:r>
        <w:rPr>
          <w:rFonts w:cstheme="minorHAnsi"/>
          <w:color w:val="000000" w:themeColor="text1"/>
        </w:rPr>
        <w:t>o umístění závodníka rozhoduje celkový dosažený čas na trati. V případě že závodník nezdolá některý úsek bude auto</w:t>
      </w:r>
      <w:r w:rsidR="00705CEE">
        <w:rPr>
          <w:rFonts w:cstheme="minorHAnsi"/>
          <w:color w:val="000000" w:themeColor="text1"/>
        </w:rPr>
        <w:t xml:space="preserve">maticky zařazen za </w:t>
      </w:r>
      <w:proofErr w:type="gramStart"/>
      <w:r w:rsidR="00705CEE">
        <w:rPr>
          <w:rFonts w:cstheme="minorHAnsi"/>
          <w:color w:val="000000" w:themeColor="text1"/>
        </w:rPr>
        <w:t>závodníky kteří</w:t>
      </w:r>
      <w:proofErr w:type="gramEnd"/>
      <w:r w:rsidR="00705CEE">
        <w:rPr>
          <w:rFonts w:cstheme="minorHAnsi"/>
          <w:color w:val="000000" w:themeColor="text1"/>
        </w:rPr>
        <w:t xml:space="preserve"> trať zvládli v plné míře. </w:t>
      </w:r>
    </w:p>
    <w:p w:rsidR="005425A9" w:rsidRDefault="006E585D" w:rsidP="0018784C">
      <w:pPr>
        <w:rPr>
          <w:rFonts w:cstheme="minorHAnsi"/>
          <w:b/>
          <w:color w:val="FF0000"/>
          <w:sz w:val="32"/>
          <w:szCs w:val="32"/>
        </w:rPr>
      </w:pPr>
      <w:r w:rsidRPr="006E585D">
        <w:rPr>
          <w:rFonts w:cstheme="minorHAnsi"/>
          <w:b/>
          <w:color w:val="FF0000"/>
          <w:sz w:val="32"/>
          <w:szCs w:val="32"/>
        </w:rPr>
        <w:t>Závodníci startují na vlastní nebezpečí!</w:t>
      </w:r>
    </w:p>
    <w:p w:rsidR="005425A9" w:rsidRDefault="00705CEE" w:rsidP="0018784C">
      <w:pPr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Není důležité vyhrát, ale zúčastnit se a nezranit se!</w:t>
      </w:r>
    </w:p>
    <w:p w:rsidR="00705CEE" w:rsidRPr="005425A9" w:rsidRDefault="00705CEE" w:rsidP="0018784C">
      <w:pPr>
        <w:rPr>
          <w:rFonts w:cstheme="minorHAnsi"/>
          <w:b/>
          <w:color w:val="FF0000"/>
          <w:sz w:val="32"/>
          <w:szCs w:val="32"/>
        </w:rPr>
      </w:pPr>
      <w:r w:rsidRPr="00705CEE">
        <w:rPr>
          <w:rFonts w:cstheme="minorHAnsi"/>
          <w:b/>
          <w:color w:val="FF0000"/>
          <w:sz w:val="32"/>
          <w:szCs w:val="32"/>
        </w:rPr>
        <w:t xml:space="preserve">Kapacita závodníků je stanovena na 50 </w:t>
      </w:r>
      <w:proofErr w:type="gramStart"/>
      <w:r w:rsidRPr="00705CEE">
        <w:rPr>
          <w:rFonts w:cstheme="minorHAnsi"/>
          <w:b/>
          <w:color w:val="FF0000"/>
          <w:sz w:val="32"/>
          <w:szCs w:val="32"/>
        </w:rPr>
        <w:t>osob.</w:t>
      </w:r>
      <w:r>
        <w:rPr>
          <w:rFonts w:cstheme="minorHAnsi"/>
          <w:b/>
          <w:color w:val="000000" w:themeColor="text1"/>
        </w:rPr>
        <w:t>Přihlášky</w:t>
      </w:r>
      <w:proofErr w:type="gramEnd"/>
      <w:r>
        <w:rPr>
          <w:rFonts w:cstheme="minorHAnsi"/>
          <w:b/>
          <w:color w:val="000000" w:themeColor="text1"/>
        </w:rPr>
        <w:t xml:space="preserve"> do 20.4.2024 na webových stránkách </w:t>
      </w:r>
      <w:hyperlink r:id="rId6" w:history="1">
        <w:r w:rsidR="00523A8E" w:rsidRPr="008F358C">
          <w:rPr>
            <w:rStyle w:val="Hypertextovodkaz"/>
            <w:rFonts w:cstheme="minorHAnsi"/>
            <w:b/>
          </w:rPr>
          <w:t>https://pozarnisport.hasicovo.cz/competitions/show/92</w:t>
        </w:r>
      </w:hyperlink>
      <w:r w:rsidR="00523A8E">
        <w:rPr>
          <w:rFonts w:cstheme="minorHAnsi"/>
          <w:b/>
          <w:color w:val="000000" w:themeColor="text1"/>
          <w:u w:val="single"/>
        </w:rPr>
        <w:t xml:space="preserve">  </w:t>
      </w:r>
      <w:r w:rsidR="00523A8E">
        <w:rPr>
          <w:rFonts w:cstheme="minorHAnsi"/>
          <w:b/>
          <w:color w:val="000000" w:themeColor="text1"/>
        </w:rPr>
        <w:t>nebo na níže uvedené e-</w:t>
      </w:r>
      <w:proofErr w:type="spellStart"/>
      <w:r w:rsidR="00523A8E">
        <w:rPr>
          <w:rFonts w:cstheme="minorHAnsi"/>
          <w:b/>
          <w:color w:val="000000" w:themeColor="text1"/>
        </w:rPr>
        <w:t>mailové</w:t>
      </w:r>
      <w:proofErr w:type="spellEnd"/>
      <w:r w:rsidR="00523A8E">
        <w:rPr>
          <w:rFonts w:cstheme="minorHAnsi"/>
          <w:b/>
          <w:color w:val="000000" w:themeColor="text1"/>
        </w:rPr>
        <w:t xml:space="preserve"> adrese.Kontakt: </w:t>
      </w:r>
      <w:r>
        <w:rPr>
          <w:rFonts w:cstheme="minorHAnsi"/>
          <w:b/>
          <w:color w:val="000000" w:themeColor="text1"/>
        </w:rPr>
        <w:t xml:space="preserve">Jan Čáslavský 725 991 866 </w:t>
      </w:r>
      <w:hyperlink r:id="rId7" w:history="1">
        <w:r w:rsidR="00D506B1" w:rsidRPr="008F358C">
          <w:rPr>
            <w:rStyle w:val="Hypertextovodkaz"/>
            <w:rFonts w:cstheme="minorHAnsi"/>
            <w:b/>
          </w:rPr>
          <w:t>tfa.lhota@centrum.cz</w:t>
        </w:r>
      </w:hyperlink>
    </w:p>
    <w:p w:rsidR="00705CEE" w:rsidRDefault="00953CE7" w:rsidP="0018784C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71755</wp:posOffset>
            </wp:positionV>
            <wp:extent cx="2200910" cy="904875"/>
            <wp:effectExtent l="19050" t="0" r="8890" b="0"/>
            <wp:wrapSquare wrapText="bothSides"/>
            <wp:docPr id="5" name="Obrázek 4" descr="logo_tri__ka_cesky_vyr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i__ka_cesky_vyrob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EE">
        <w:rPr>
          <w:rFonts w:cstheme="minorHAnsi"/>
          <w:b/>
          <w:color w:val="000000" w:themeColor="text1"/>
        </w:rPr>
        <w:t xml:space="preserve">               </w:t>
      </w:r>
    </w:p>
    <w:p w:rsidR="00705CEE" w:rsidRDefault="00E34875" w:rsidP="0018784C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Sponzoři akce: </w:t>
      </w:r>
    </w:p>
    <w:p w:rsidR="00171806" w:rsidRDefault="00171806" w:rsidP="0018784C">
      <w:pP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</w:pP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543560</wp:posOffset>
            </wp:positionV>
            <wp:extent cx="2219325" cy="800100"/>
            <wp:effectExtent l="171450" t="133350" r="371475" b="304800"/>
            <wp:wrapTight wrapText="bothSides">
              <wp:wrapPolygon edited="0">
                <wp:start x="2039" y="-3600"/>
                <wp:lineTo x="556" y="-3086"/>
                <wp:lineTo x="-1669" y="1543"/>
                <wp:lineTo x="-1669" y="23143"/>
                <wp:lineTo x="-185" y="29314"/>
                <wp:lineTo x="1112" y="29829"/>
                <wp:lineTo x="22434" y="29829"/>
                <wp:lineTo x="22620" y="29829"/>
                <wp:lineTo x="22991" y="29314"/>
                <wp:lineTo x="23547" y="29314"/>
                <wp:lineTo x="25030" y="23143"/>
                <wp:lineTo x="25030" y="4629"/>
                <wp:lineTo x="25215" y="2057"/>
                <wp:lineTo x="22991" y="-3086"/>
                <wp:lineTo x="21507" y="-3600"/>
                <wp:lineTo x="2039" y="-3600"/>
              </wp:wrapPolygon>
            </wp:wrapTight>
            <wp:docPr id="7" name="Obrázek 6" descr="good p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pro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4875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2286000" cy="2466975"/>
            <wp:effectExtent l="19050" t="0" r="0" b="0"/>
            <wp:docPr id="6" name="Obrázek 5" descr="logo holík 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lík kraj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20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26F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              </w:t>
      </w:r>
      <w:r w:rsidR="00953CE7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2520000" cy="751744"/>
            <wp:effectExtent l="171450" t="133350" r="356550" b="296006"/>
            <wp:docPr id="19" name="Obrázek 8" descr="logo Deh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ha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51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3CE7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2200582" cy="838317"/>
            <wp:effectExtent l="19050" t="0" r="9218" b="0"/>
            <wp:docPr id="17" name="Obrázek 10" descr="hasič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ov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26F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                </w:t>
      </w:r>
      <w:r w:rsidR="00953CE7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1647825" cy="561975"/>
            <wp:effectExtent l="114300" t="114300" r="333375" b="295275"/>
            <wp:docPr id="13" name="Obrázek 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51" cy="57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1806" w:rsidRDefault="00171806" w:rsidP="0018784C">
      <w:pP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</w:pP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198755</wp:posOffset>
            </wp:positionV>
            <wp:extent cx="1876425" cy="2295525"/>
            <wp:effectExtent l="19050" t="0" r="9525" b="0"/>
            <wp:wrapNone/>
            <wp:docPr id="18" name="Obrázek 17" descr="znak-obce-v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obce-vekto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</w:t>
      </w:r>
    </w:p>
    <w:p w:rsidR="00171806" w:rsidRDefault="00171806" w:rsidP="0018784C">
      <w:pP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</w:pP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                                         MS Šárovcova Lhota s.r.o.</w:t>
      </w:r>
      <w:r w:rsidR="008A026F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 </w:t>
      </w:r>
    </w:p>
    <w:p w:rsidR="00171806" w:rsidRDefault="00171806" w:rsidP="0018784C">
      <w:pP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</w:pP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</w:t>
      </w:r>
      <w:r w:rsidR="00953CE7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Obec Šárovcova Lhota    </w:t>
      </w: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         </w:t>
      </w:r>
      <w:r w:rsidR="00953CE7"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drawing>
          <wp:inline distT="0" distB="0" distL="0" distR="0">
            <wp:extent cx="1739683" cy="1930159"/>
            <wp:effectExtent l="19050" t="0" r="0" b="0"/>
            <wp:docPr id="16" name="Obrázek 26" descr="symbo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y-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83" cy="19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  <w:t xml:space="preserve"> </w:t>
      </w:r>
    </w:p>
    <w:p w:rsidR="00E34875" w:rsidRPr="00E34875" w:rsidRDefault="008A026F" w:rsidP="0018784C">
      <w:pPr>
        <w:rPr>
          <w:rFonts w:cstheme="minorHAnsi"/>
          <w:b/>
          <w:noProof/>
          <w:color w:val="000000" w:themeColor="text1"/>
          <w:sz w:val="40"/>
          <w:szCs w:val="40"/>
          <w:lang w:eastAsia="cs-CZ"/>
        </w:rPr>
      </w:pPr>
      <w:r>
        <w:rPr>
          <w:rFonts w:cstheme="minorHAnsi"/>
          <w:b/>
          <w:color w:val="000000" w:themeColor="text1"/>
          <w:sz w:val="40"/>
          <w:szCs w:val="40"/>
        </w:rPr>
        <w:lastRenderedPageBreak/>
        <w:t xml:space="preserve"> </w:t>
      </w:r>
    </w:p>
    <w:sectPr w:rsidR="00E34875" w:rsidRPr="00E34875" w:rsidSect="00A3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GDT">
    <w:altName w:val="Leelawadee UI Semilight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2BB"/>
    <w:rsid w:val="00125DDC"/>
    <w:rsid w:val="00171806"/>
    <w:rsid w:val="0018784C"/>
    <w:rsid w:val="002C1450"/>
    <w:rsid w:val="00523A8E"/>
    <w:rsid w:val="005425A9"/>
    <w:rsid w:val="00627FB1"/>
    <w:rsid w:val="006B0370"/>
    <w:rsid w:val="006E585D"/>
    <w:rsid w:val="006E78FA"/>
    <w:rsid w:val="00705CEE"/>
    <w:rsid w:val="00713A4E"/>
    <w:rsid w:val="008A026F"/>
    <w:rsid w:val="008C72BB"/>
    <w:rsid w:val="008E7BDB"/>
    <w:rsid w:val="00953CE7"/>
    <w:rsid w:val="00973478"/>
    <w:rsid w:val="009E7CBB"/>
    <w:rsid w:val="00A367E7"/>
    <w:rsid w:val="00A5427F"/>
    <w:rsid w:val="00AC65B6"/>
    <w:rsid w:val="00AE33C2"/>
    <w:rsid w:val="00D22719"/>
    <w:rsid w:val="00D506B1"/>
    <w:rsid w:val="00D60468"/>
    <w:rsid w:val="00E21441"/>
    <w:rsid w:val="00E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tfa.lhota@centrum.cz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zarnisport.hasicovo.cz/competitions/show/92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969A-10CF-4245-81DA-D5D44C49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jan.caslavsky</cp:lastModifiedBy>
  <cp:revision>10</cp:revision>
  <dcterms:created xsi:type="dcterms:W3CDTF">2024-01-08T17:56:00Z</dcterms:created>
  <dcterms:modified xsi:type="dcterms:W3CDTF">2024-04-15T05:20:00Z</dcterms:modified>
</cp:coreProperties>
</file>